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1167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Даминовой Алины Альбертовны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08.08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Даминова А.А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3100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086240000773067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28.05.2025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Даминова А.А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Даминовой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28.05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средства,</w:t>
      </w:r>
      <w:r>
        <w:rPr>
          <w:rFonts w:ascii="Times New Roman" w:eastAsia="Times New Roman" w:hAnsi="Times New Roman" w:cs="Times New Roman"/>
        </w:rPr>
        <w:t xml:space="preserve"> карточкой операции с водительским удостоверением, реестром правонарушений,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Даминовой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её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Даминовой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о</w:t>
      </w:r>
      <w:r>
        <w:rPr>
          <w:rFonts w:ascii="Times New Roman" w:eastAsia="Times New Roman" w:hAnsi="Times New Roman" w:cs="Times New Roman"/>
        </w:rPr>
        <w:t xml:space="preserve">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Даминову Алину Альбертовну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шести тысяч двести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62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0412365400765011672520163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29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UserDefinedgrp-29rplc-34">
    <w:name w:val="cat-UserDefined grp-29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